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ca58bb8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f68e64ff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830cdf954c1d" /><Relationship Type="http://schemas.openxmlformats.org/officeDocument/2006/relationships/numbering" Target="/word/numbering.xml" Id="Rdae294ae21594976" /><Relationship Type="http://schemas.openxmlformats.org/officeDocument/2006/relationships/settings" Target="/word/settings.xml" Id="Rf8e504b0bfe3441e" /><Relationship Type="http://schemas.openxmlformats.org/officeDocument/2006/relationships/image" Target="/word/media/5e8c4b6d-5636-4a04-8a02-2fdcbefdde25.png" Id="Rdec5f68e64ff4fba" /></Relationships>
</file>