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f5d033c9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373b18d3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Pambula,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b0558f25045a6" /><Relationship Type="http://schemas.openxmlformats.org/officeDocument/2006/relationships/numbering" Target="/word/numbering.xml" Id="R4a583c3985274ea8" /><Relationship Type="http://schemas.openxmlformats.org/officeDocument/2006/relationships/settings" Target="/word/settings.xml" Id="R23cd20bc1be8446b" /><Relationship Type="http://schemas.openxmlformats.org/officeDocument/2006/relationships/image" Target="/word/media/59d222a9-03d9-4208-8942-51b81dcc62cc.png" Id="R397373b18d394d77" /></Relationships>
</file>