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cd019a02d4f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3645b8db7643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Parndana,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428e2174404d5a" /><Relationship Type="http://schemas.openxmlformats.org/officeDocument/2006/relationships/numbering" Target="/word/numbering.xml" Id="Re8c8c1fdede84891" /><Relationship Type="http://schemas.openxmlformats.org/officeDocument/2006/relationships/settings" Target="/word/settings.xml" Id="R9719ecaa2d714e27" /><Relationship Type="http://schemas.openxmlformats.org/officeDocument/2006/relationships/image" Target="/word/media/d2ef9981-2d13-41f5-8ab1-c945f4f1fbe2.png" Id="R533645b8db76432a" /></Relationships>
</file>