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aa6129ee6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5ba74c7f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946fb6dd148c1" /><Relationship Type="http://schemas.openxmlformats.org/officeDocument/2006/relationships/numbering" Target="/word/numbering.xml" Id="Ra4416caab3234803" /><Relationship Type="http://schemas.openxmlformats.org/officeDocument/2006/relationships/settings" Target="/word/settings.xml" Id="Rce7e28d4bab0483c" /><Relationship Type="http://schemas.openxmlformats.org/officeDocument/2006/relationships/image" Target="/word/media/f31800f5-48fb-4105-9395-ab446dc2f7e5.png" Id="R7fa5ba74c7f04c64" /></Relationships>
</file>