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401e8787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f778ddb9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Penneshaw,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07f8845e400b" /><Relationship Type="http://schemas.openxmlformats.org/officeDocument/2006/relationships/numbering" Target="/word/numbering.xml" Id="Rcc2d79fdfc1d45ab" /><Relationship Type="http://schemas.openxmlformats.org/officeDocument/2006/relationships/settings" Target="/word/settings.xml" Id="Rea18dc446d92426c" /><Relationship Type="http://schemas.openxmlformats.org/officeDocument/2006/relationships/image" Target="/word/media/09132074-7955-4a73-8be3-1e00676b3804.png" Id="R42ff778ddb9447b7" /></Relationships>
</file>