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4bd6b9b98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485660295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Pingelly,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ce77bff84206" /><Relationship Type="http://schemas.openxmlformats.org/officeDocument/2006/relationships/numbering" Target="/word/numbering.xml" Id="R33ec896eee2c4f73" /><Relationship Type="http://schemas.openxmlformats.org/officeDocument/2006/relationships/settings" Target="/word/settings.xml" Id="R73f34d6a6fe24399" /><Relationship Type="http://schemas.openxmlformats.org/officeDocument/2006/relationships/image" Target="/word/media/4910528d-cf17-494d-8987-cb99da6952c2.png" Id="Rcf1485660295463f" /></Relationships>
</file>