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95c39c9d1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f382cea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Bonython,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ce305a0d42a8" /><Relationship Type="http://schemas.openxmlformats.org/officeDocument/2006/relationships/numbering" Target="/word/numbering.xml" Id="R9a006612815f4832" /><Relationship Type="http://schemas.openxmlformats.org/officeDocument/2006/relationships/settings" Target="/word/settings.xml" Id="Ra03182503ea3416a" /><Relationship Type="http://schemas.openxmlformats.org/officeDocument/2006/relationships/image" Target="/word/media/6ed5e367-3fc4-4162-8ec1-f6cb3f404715.png" Id="R55f6f382cea4471c" /></Relationships>
</file>