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0fef32967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a2848224e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Noarlunga,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eb27d92434942" /><Relationship Type="http://schemas.openxmlformats.org/officeDocument/2006/relationships/numbering" Target="/word/numbering.xml" Id="R0574d5fd1c9a4e2f" /><Relationship Type="http://schemas.openxmlformats.org/officeDocument/2006/relationships/settings" Target="/word/settings.xml" Id="Raed00715ddbb472e" /><Relationship Type="http://schemas.openxmlformats.org/officeDocument/2006/relationships/image" Target="/word/media/73bb0019-0fb6-444b-af78-48e028a1bbc3.png" Id="R143a2848224e4a06" /></Relationships>
</file>