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4d0ac85a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e0627fb60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Regents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cd46d9354df2" /><Relationship Type="http://schemas.openxmlformats.org/officeDocument/2006/relationships/numbering" Target="/word/numbering.xml" Id="R538c81b13e1b4e9f" /><Relationship Type="http://schemas.openxmlformats.org/officeDocument/2006/relationships/settings" Target="/word/settings.xml" Id="R783f211fff6a4634" /><Relationship Type="http://schemas.openxmlformats.org/officeDocument/2006/relationships/image" Target="/word/media/ca2435c8-2ccd-4b3e-8d94-3d4a1a216cd1.png" Id="R31de0627fb60432a" /></Relationships>
</file>