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61a66d70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4cdabcac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4e753a7a42af" /><Relationship Type="http://schemas.openxmlformats.org/officeDocument/2006/relationships/numbering" Target="/word/numbering.xml" Id="Ra8381a623c2e4f71" /><Relationship Type="http://schemas.openxmlformats.org/officeDocument/2006/relationships/settings" Target="/word/settings.xml" Id="R8dac03cc1c604cb0" /><Relationship Type="http://schemas.openxmlformats.org/officeDocument/2006/relationships/image" Target="/word/media/f9359cb3-87fd-4c59-90f9-ededd0fca371.png" Id="R3f84cdabcacd42c2" /></Relationships>
</file>