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f80ec0472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4f533c59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d191a474b4de4" /><Relationship Type="http://schemas.openxmlformats.org/officeDocument/2006/relationships/numbering" Target="/word/numbering.xml" Id="R6d7ce9b8f6464065" /><Relationship Type="http://schemas.openxmlformats.org/officeDocument/2006/relationships/settings" Target="/word/settings.xml" Id="Rf2eef1be5df84a4f" /><Relationship Type="http://schemas.openxmlformats.org/officeDocument/2006/relationships/image" Target="/word/media/49424fb0-fc7e-40a6-ae75-426fa6206657.png" Id="R5574f533c5954ea9" /></Relationships>
</file>