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dc473e676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904cc29b1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514e7f37f478b" /><Relationship Type="http://schemas.openxmlformats.org/officeDocument/2006/relationships/numbering" Target="/word/numbering.xml" Id="R93dd625e81bf4940" /><Relationship Type="http://schemas.openxmlformats.org/officeDocument/2006/relationships/settings" Target="/word/settings.xml" Id="Ra9bb05eb0e9b4208" /><Relationship Type="http://schemas.openxmlformats.org/officeDocument/2006/relationships/image" Target="/word/media/d09c70c6-cb97-4073-9bbe-d60c429dda32.png" Id="R253904cc29b14152" /></Relationships>
</file>