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2a72dfcde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c76a3fe1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51f5941642b2" /><Relationship Type="http://schemas.openxmlformats.org/officeDocument/2006/relationships/numbering" Target="/word/numbering.xml" Id="R95a9de78c3a0443b" /><Relationship Type="http://schemas.openxmlformats.org/officeDocument/2006/relationships/settings" Target="/word/settings.xml" Id="Rabaa0e81cda74e45" /><Relationship Type="http://schemas.openxmlformats.org/officeDocument/2006/relationships/image" Target="/word/media/02876892-7f51-4c40-8459-51da01f9b587.png" Id="R57ffc76a3fe14333" /></Relationships>
</file>