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ef0804425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27ba08f6e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Sutton Forest,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562a050914807" /><Relationship Type="http://schemas.openxmlformats.org/officeDocument/2006/relationships/numbering" Target="/word/numbering.xml" Id="R42c0a9eae692497d" /><Relationship Type="http://schemas.openxmlformats.org/officeDocument/2006/relationships/settings" Target="/word/settings.xml" Id="R2f84de0e1c264d0d" /><Relationship Type="http://schemas.openxmlformats.org/officeDocument/2006/relationships/image" Target="/word/media/1c17ee87-de9d-4422-bf1d-e69503211c38.png" Id="Rb1527ba08f6e4385" /></Relationships>
</file>