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dffabc187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ac22ce9ef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Swanbourne,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da78302da429a" /><Relationship Type="http://schemas.openxmlformats.org/officeDocument/2006/relationships/numbering" Target="/word/numbering.xml" Id="R08ea57b221064044" /><Relationship Type="http://schemas.openxmlformats.org/officeDocument/2006/relationships/settings" Target="/word/settings.xml" Id="Rea230aac161b4fa5" /><Relationship Type="http://schemas.openxmlformats.org/officeDocument/2006/relationships/image" Target="/word/media/65b1cafd-d465-45a9-964f-646bcf6a4559.png" Id="R633ac22ce9ef4009" /></Relationships>
</file>