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5c107fa31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3ea51e9c0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Toodyay,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92b96e9264dc0" /><Relationship Type="http://schemas.openxmlformats.org/officeDocument/2006/relationships/numbering" Target="/word/numbering.xml" Id="Rae92b6f3d4ca41a3" /><Relationship Type="http://schemas.openxmlformats.org/officeDocument/2006/relationships/settings" Target="/word/settings.xml" Id="Ra347bfb756e04e37" /><Relationship Type="http://schemas.openxmlformats.org/officeDocument/2006/relationships/image" Target="/word/media/584f2f6b-ee5e-4b9e-bf48-4ae0e675b463.png" Id="R0423ea51e9c04a8a" /></Relationships>
</file>