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e6e8755ce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4960dbcf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Traralgon,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1ad1cb374cc8" /><Relationship Type="http://schemas.openxmlformats.org/officeDocument/2006/relationships/numbering" Target="/word/numbering.xml" Id="R28a5d36330424d9e" /><Relationship Type="http://schemas.openxmlformats.org/officeDocument/2006/relationships/settings" Target="/word/settings.xml" Id="Reae0dc7e225648d7" /><Relationship Type="http://schemas.openxmlformats.org/officeDocument/2006/relationships/image" Target="/word/media/0bcd11db-2bb6-4137-ab24-d0f6bf1e500b.png" Id="R1b94960dbcf94a65" /></Relationships>
</file>