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aaad11cd6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a8107e258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Wakerley,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2b9ed77944ba1" /><Relationship Type="http://schemas.openxmlformats.org/officeDocument/2006/relationships/numbering" Target="/word/numbering.xml" Id="R1d6b3e1be27c44b0" /><Relationship Type="http://schemas.openxmlformats.org/officeDocument/2006/relationships/settings" Target="/word/settings.xml" Id="R1ad8a275743f4e78" /><Relationship Type="http://schemas.openxmlformats.org/officeDocument/2006/relationships/image" Target="/word/media/fb20abba-5acb-445c-9a01-3188ad44689b.png" Id="R05ba8107e2584e55" /></Relationships>
</file>