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8bcd82c7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8dad9d8c3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34c54e8284215" /><Relationship Type="http://schemas.openxmlformats.org/officeDocument/2006/relationships/numbering" Target="/word/numbering.xml" Id="R242e8a38eda94cf8" /><Relationship Type="http://schemas.openxmlformats.org/officeDocument/2006/relationships/settings" Target="/word/settings.xml" Id="R34d79e9d6cf24a14" /><Relationship Type="http://schemas.openxmlformats.org/officeDocument/2006/relationships/image" Target="/word/media/8c5f48c1-357f-445f-ac6e-a401a17e696d.png" Id="R6b28dad9d8c3495d" /></Relationships>
</file>