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03958cd43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6d6f2ba5f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Wollongbar,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02d434c05470c" /><Relationship Type="http://schemas.openxmlformats.org/officeDocument/2006/relationships/numbering" Target="/word/numbering.xml" Id="Radfdc3747ffe49bb" /><Relationship Type="http://schemas.openxmlformats.org/officeDocument/2006/relationships/settings" Target="/word/settings.xml" Id="R86be5a0d2c594d44" /><Relationship Type="http://schemas.openxmlformats.org/officeDocument/2006/relationships/image" Target="/word/media/eff3fa01-ecda-4b1d-9ea9-abe95121d175.png" Id="Rea16d6f2ba5f4278" /></Relationships>
</file>