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c3e7eaf4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ea47ed0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Yennora,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06e5c057f4b95" /><Relationship Type="http://schemas.openxmlformats.org/officeDocument/2006/relationships/numbering" Target="/word/numbering.xml" Id="Rc9f1a65ec83e4f05" /><Relationship Type="http://schemas.openxmlformats.org/officeDocument/2006/relationships/settings" Target="/word/settings.xml" Id="Rfb3d5a1340264e0a" /><Relationship Type="http://schemas.openxmlformats.org/officeDocument/2006/relationships/image" Target="/word/media/f5486973-11db-461c-bf37-48e4cced7c12.png" Id="R875fea47ed0a48bf" /></Relationships>
</file>