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bf89e4ce3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1d86ff095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Bleiburg,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8d5304cc4486c" /><Relationship Type="http://schemas.openxmlformats.org/officeDocument/2006/relationships/numbering" Target="/word/numbering.xml" Id="R28b15262c14f4eb8" /><Relationship Type="http://schemas.openxmlformats.org/officeDocument/2006/relationships/settings" Target="/word/settings.xml" Id="Ra2c556f8e99a49b6" /><Relationship Type="http://schemas.openxmlformats.org/officeDocument/2006/relationships/image" Target="/word/media/b7b074be-99c3-47e7-8a98-aa8ab8e9761a.png" Id="R7b71d86ff0954c67" /></Relationships>
</file>