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652f5c467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3b01de1c1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Frojach–Katsch,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c895e3fb24474" /><Relationship Type="http://schemas.openxmlformats.org/officeDocument/2006/relationships/numbering" Target="/word/numbering.xml" Id="R5458d708d8f24fcd" /><Relationship Type="http://schemas.openxmlformats.org/officeDocument/2006/relationships/settings" Target="/word/settings.xml" Id="R0e02c3c5c1b9455d" /><Relationship Type="http://schemas.openxmlformats.org/officeDocument/2006/relationships/image" Target="/word/media/d562bfeb-a031-470a-a15b-3576b8ceaf12.png" Id="R5603b01de1c14063" /></Relationships>
</file>