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040a6d56d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8e434178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492bdcecb4fb5" /><Relationship Type="http://schemas.openxmlformats.org/officeDocument/2006/relationships/numbering" Target="/word/numbering.xml" Id="Rca1149b8bdca4f2b" /><Relationship Type="http://schemas.openxmlformats.org/officeDocument/2006/relationships/settings" Target="/word/settings.xml" Id="Rfdeaf51365d34a31" /><Relationship Type="http://schemas.openxmlformats.org/officeDocument/2006/relationships/image" Target="/word/media/7736b76f-2d89-4a3f-81f9-22e652fc7b7e.png" Id="R0e5d8e4341784329" /></Relationships>
</file>