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f367fad6c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4753ad462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70bf92cfe417a" /><Relationship Type="http://schemas.openxmlformats.org/officeDocument/2006/relationships/numbering" Target="/word/numbering.xml" Id="R3ced7f2ef077488a" /><Relationship Type="http://schemas.openxmlformats.org/officeDocument/2006/relationships/settings" Target="/word/settings.xml" Id="Rf1f9692539334f1b" /><Relationship Type="http://schemas.openxmlformats.org/officeDocument/2006/relationships/image" Target="/word/media/cd669a49-a090-4fd2-944c-678bbd0051e8.png" Id="R5344753ad4624966" /></Relationships>
</file>