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4a7708fe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aedb71b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3fde8857475c" /><Relationship Type="http://schemas.openxmlformats.org/officeDocument/2006/relationships/numbering" Target="/word/numbering.xml" Id="Rfba45a30f73440c0" /><Relationship Type="http://schemas.openxmlformats.org/officeDocument/2006/relationships/settings" Target="/word/settings.xml" Id="R7bf913d0b594464a" /><Relationship Type="http://schemas.openxmlformats.org/officeDocument/2006/relationships/image" Target="/word/media/80ad94f2-19a9-40c5-8c58-7afd249cac95.png" Id="Rc272aedb71b042a4" /></Relationships>
</file>