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768842ad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2a4453cf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Niederwaldkirchen,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2e070f19b49e7" /><Relationship Type="http://schemas.openxmlformats.org/officeDocument/2006/relationships/numbering" Target="/word/numbering.xml" Id="R9dbaf339410b4881" /><Relationship Type="http://schemas.openxmlformats.org/officeDocument/2006/relationships/settings" Target="/word/settings.xml" Id="Rfbdedec3d1f74cda" /><Relationship Type="http://schemas.openxmlformats.org/officeDocument/2006/relationships/image" Target="/word/media/e3ebc159-f593-44a8-a250-634e84dbc9a2.png" Id="R5c9d2a4453cf4db8" /></Relationships>
</file>