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6f2a2de77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03e7bf586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Peuerbach,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9cd8316834f26" /><Relationship Type="http://schemas.openxmlformats.org/officeDocument/2006/relationships/numbering" Target="/word/numbering.xml" Id="R023688970f044317" /><Relationship Type="http://schemas.openxmlformats.org/officeDocument/2006/relationships/settings" Target="/word/settings.xml" Id="R691057cdeb494172" /><Relationship Type="http://schemas.openxmlformats.org/officeDocument/2006/relationships/image" Target="/word/media/245a3e51-cd7e-4ece-adc4-d3a58017fe4b.png" Id="R74303e7bf5864a50" /></Relationships>
</file>