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adb778c4a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9614634e9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Rosenburg,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d8ad6c5384509" /><Relationship Type="http://schemas.openxmlformats.org/officeDocument/2006/relationships/numbering" Target="/word/numbering.xml" Id="R61a6f4bf60bc4702" /><Relationship Type="http://schemas.openxmlformats.org/officeDocument/2006/relationships/settings" Target="/word/settings.xml" Id="R3712d24d392b413f" /><Relationship Type="http://schemas.openxmlformats.org/officeDocument/2006/relationships/image" Target="/word/media/76a87643-16ab-4e0a-97bc-cf91ee4c011f.png" Id="R4929614634e94500" /></Relationships>
</file>