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0ded3bdc9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c31f330d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027623e9442b" /><Relationship Type="http://schemas.openxmlformats.org/officeDocument/2006/relationships/numbering" Target="/word/numbering.xml" Id="Rfa3eb781c9034ef5" /><Relationship Type="http://schemas.openxmlformats.org/officeDocument/2006/relationships/settings" Target="/word/settings.xml" Id="Rc69d6e23aaee49e8" /><Relationship Type="http://schemas.openxmlformats.org/officeDocument/2006/relationships/image" Target="/word/media/84165703-8730-4aa5-b4e8-fab6bf2fb8d4.png" Id="Rbccdc31f330d47a3" /></Relationships>
</file>