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fe5ec5464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ab028ae7f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Imishli,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a10f1114f4a1d" /><Relationship Type="http://schemas.openxmlformats.org/officeDocument/2006/relationships/numbering" Target="/word/numbering.xml" Id="Re1048f6c50744a48" /><Relationship Type="http://schemas.openxmlformats.org/officeDocument/2006/relationships/settings" Target="/word/settings.xml" Id="R22a810b49d6f4bb0" /><Relationship Type="http://schemas.openxmlformats.org/officeDocument/2006/relationships/image" Target="/word/media/04d9c7ca-e048-472c-9f74-f020feab130a.png" Id="R0f9ab028ae7f45c0" /></Relationships>
</file>