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3cd2eaad3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0d84d2523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Lankaran, Azerbaijan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e27fcc2a346f1" /><Relationship Type="http://schemas.openxmlformats.org/officeDocument/2006/relationships/numbering" Target="/word/numbering.xml" Id="Rcdd90e38699c4419" /><Relationship Type="http://schemas.openxmlformats.org/officeDocument/2006/relationships/settings" Target="/word/settings.xml" Id="Ra1aeaea1872b4138" /><Relationship Type="http://schemas.openxmlformats.org/officeDocument/2006/relationships/image" Target="/word/media/609e0992-0f8e-4abf-be79-a3c46df7d3a1.png" Id="R9c00d84d25234c2a" /></Relationships>
</file>