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fe1f0b78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3ca1e35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Mayaguana,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76eaabb545c0" /><Relationship Type="http://schemas.openxmlformats.org/officeDocument/2006/relationships/numbering" Target="/word/numbering.xml" Id="R9fca28f81b024b9a" /><Relationship Type="http://schemas.openxmlformats.org/officeDocument/2006/relationships/settings" Target="/word/settings.xml" Id="R6ad5917683c747a7" /><Relationship Type="http://schemas.openxmlformats.org/officeDocument/2006/relationships/image" Target="/word/media/ce39746d-2419-428f-9ab6-5bd3d0ba79ee.png" Id="R02c23ca1e35846cb" /></Relationships>
</file>