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20528ee1b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f837b9eaa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12350ab754992" /><Relationship Type="http://schemas.openxmlformats.org/officeDocument/2006/relationships/numbering" Target="/word/numbering.xml" Id="R342c812b8aa84b3e" /><Relationship Type="http://schemas.openxmlformats.org/officeDocument/2006/relationships/settings" Target="/word/settings.xml" Id="R7366cef744d34796" /><Relationship Type="http://schemas.openxmlformats.org/officeDocument/2006/relationships/image" Target="/word/media/42da2a4e-0355-48f7-8843-2b7309da6e76.png" Id="Rcaff837b9eaa4b56" /></Relationships>
</file>