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43861effe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fa7d98a91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3cb2467fe437c" /><Relationship Type="http://schemas.openxmlformats.org/officeDocument/2006/relationships/numbering" Target="/word/numbering.xml" Id="R537be533207643d8" /><Relationship Type="http://schemas.openxmlformats.org/officeDocument/2006/relationships/settings" Target="/word/settings.xml" Id="Ra660c6e63eb74a92" /><Relationship Type="http://schemas.openxmlformats.org/officeDocument/2006/relationships/image" Target="/word/media/91a7e259-fd67-4bff-accd-bc2b73e1d846.png" Id="Rfcbfa7d98a9146db" /></Relationships>
</file>