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2a39092a9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d37ab57c6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Adarshagram,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b621d8c394100" /><Relationship Type="http://schemas.openxmlformats.org/officeDocument/2006/relationships/numbering" Target="/word/numbering.xml" Id="Rbfd6e7f2685b4188" /><Relationship Type="http://schemas.openxmlformats.org/officeDocument/2006/relationships/settings" Target="/word/settings.xml" Id="Rd1dd28b443e54138" /><Relationship Type="http://schemas.openxmlformats.org/officeDocument/2006/relationships/image" Target="/word/media/eabd39a4-c4fc-4392-a59c-d60dc2c09dab.png" Id="R46dd37ab57c64623" /></Relationships>
</file>