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44ff8dcf8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681cd98ab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4e41c868a4bf7" /><Relationship Type="http://schemas.openxmlformats.org/officeDocument/2006/relationships/numbering" Target="/word/numbering.xml" Id="R3d310cd853374582" /><Relationship Type="http://schemas.openxmlformats.org/officeDocument/2006/relationships/settings" Target="/word/settings.xml" Id="R455d3710d70d423c" /><Relationship Type="http://schemas.openxmlformats.org/officeDocument/2006/relationships/image" Target="/word/media/eae01f07-2ff3-4d63-a1bd-1ec28129df4f.png" Id="R49a681cd98ab4986" /></Relationships>
</file>