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587ae9c49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cd645adbb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7be8fdc2341ef" /><Relationship Type="http://schemas.openxmlformats.org/officeDocument/2006/relationships/numbering" Target="/word/numbering.xml" Id="Rf216a4e9c76e44b2" /><Relationship Type="http://schemas.openxmlformats.org/officeDocument/2006/relationships/settings" Target="/word/settings.xml" Id="R042c465062b549d3" /><Relationship Type="http://schemas.openxmlformats.org/officeDocument/2006/relationships/image" Target="/word/media/ac9f6559-f903-42e8-829b-ebb1a67971c8.png" Id="R07ccd645adbb4962" /></Relationships>
</file>