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9cfb1febe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795836f21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350b8a7574ac1" /><Relationship Type="http://schemas.openxmlformats.org/officeDocument/2006/relationships/numbering" Target="/word/numbering.xml" Id="Rdbad50bd08b64c2c" /><Relationship Type="http://schemas.openxmlformats.org/officeDocument/2006/relationships/settings" Target="/word/settings.xml" Id="R9aebb8641e4c4073" /><Relationship Type="http://schemas.openxmlformats.org/officeDocument/2006/relationships/image" Target="/word/media/780b34db-2b45-461c-8c23-f413e18d7e43.png" Id="R22f795836f21478c" /></Relationships>
</file>