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e7c9f7dc7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654a6c828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336a6a03b459b" /><Relationship Type="http://schemas.openxmlformats.org/officeDocument/2006/relationships/numbering" Target="/word/numbering.xml" Id="R3c3d7ae3b4a243a4" /><Relationship Type="http://schemas.openxmlformats.org/officeDocument/2006/relationships/settings" Target="/word/settings.xml" Id="R1956f6db6d9a451f" /><Relationship Type="http://schemas.openxmlformats.org/officeDocument/2006/relationships/image" Target="/word/media/e178c70c-14d1-446b-b8ee-47d832193a8c.png" Id="Rf83654a6c82840bf" /></Relationships>
</file>