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2daf08970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b600b65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d343409f64d33" /><Relationship Type="http://schemas.openxmlformats.org/officeDocument/2006/relationships/numbering" Target="/word/numbering.xml" Id="R5cbaa87be7f84493" /><Relationship Type="http://schemas.openxmlformats.org/officeDocument/2006/relationships/settings" Target="/word/settings.xml" Id="Rc9d8c3e78dc54fcd" /><Relationship Type="http://schemas.openxmlformats.org/officeDocument/2006/relationships/image" Target="/word/media/c166b90c-5fd1-4a8d-a423-8bdb33563088.png" Id="R0975b600b65c4d46" /></Relationships>
</file>