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f89f69a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e77c6e9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Alokbali,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c53a9384e4c33" /><Relationship Type="http://schemas.openxmlformats.org/officeDocument/2006/relationships/numbering" Target="/word/numbering.xml" Id="R1decd6852a18452b" /><Relationship Type="http://schemas.openxmlformats.org/officeDocument/2006/relationships/settings" Target="/word/settings.xml" Id="R7ea3e5580f194f9d" /><Relationship Type="http://schemas.openxmlformats.org/officeDocument/2006/relationships/image" Target="/word/media/ca275aa5-a8da-4be1-ac3d-65d4c5d18714.png" Id="Rb813e77c6e9e40bf" /></Relationships>
</file>