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aba549796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68495a738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c57793afd44d4" /><Relationship Type="http://schemas.openxmlformats.org/officeDocument/2006/relationships/numbering" Target="/word/numbering.xml" Id="Rda54f5a5f6d14b18" /><Relationship Type="http://schemas.openxmlformats.org/officeDocument/2006/relationships/settings" Target="/word/settings.xml" Id="Rb753eb0b878d4e61" /><Relationship Type="http://schemas.openxmlformats.org/officeDocument/2006/relationships/image" Target="/word/media/714ffff1-90d0-45f9-bb90-0f1b987ba00d.png" Id="R55b68495a7384aa1" /></Relationships>
</file>