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f98ad694f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a66842e8e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Amodpur,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6fa34bc664906" /><Relationship Type="http://schemas.openxmlformats.org/officeDocument/2006/relationships/numbering" Target="/word/numbering.xml" Id="R032ed953aeb2460c" /><Relationship Type="http://schemas.openxmlformats.org/officeDocument/2006/relationships/settings" Target="/word/settings.xml" Id="R59e397548f7e4132" /><Relationship Type="http://schemas.openxmlformats.org/officeDocument/2006/relationships/image" Target="/word/media/b724647e-afb0-4de3-a5f4-40884fd206d3.png" Id="Rccca66842e8e46f9" /></Relationships>
</file>