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27a5f8f35a48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388e74e45843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Amritapur,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a622db752043f7" /><Relationship Type="http://schemas.openxmlformats.org/officeDocument/2006/relationships/numbering" Target="/word/numbering.xml" Id="R21b38dc8a1b94b39" /><Relationship Type="http://schemas.openxmlformats.org/officeDocument/2006/relationships/settings" Target="/word/settings.xml" Id="R59754704803d46de" /><Relationship Type="http://schemas.openxmlformats.org/officeDocument/2006/relationships/image" Target="/word/media/f31738c4-89d6-4917-8a23-c8fb5884187f.png" Id="R43388e74e45843fa" /></Relationships>
</file>