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e3020d86f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bee305e3d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3de3979f94f72" /><Relationship Type="http://schemas.openxmlformats.org/officeDocument/2006/relationships/numbering" Target="/word/numbering.xml" Id="R515ec98adcd64dc1" /><Relationship Type="http://schemas.openxmlformats.org/officeDocument/2006/relationships/settings" Target="/word/settings.xml" Id="Ra97ab06e94cd4e0f" /><Relationship Type="http://schemas.openxmlformats.org/officeDocument/2006/relationships/image" Target="/word/media/2b1944e5-b450-4f3c-a51b-7335c05768d7.png" Id="Rc90bee305e3d4dba" /></Relationships>
</file>