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2e82f23e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332384bd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Anandi Dhaniram,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3f0c75ebe489d" /><Relationship Type="http://schemas.openxmlformats.org/officeDocument/2006/relationships/numbering" Target="/word/numbering.xml" Id="Rad2bfcf48dd042d1" /><Relationship Type="http://schemas.openxmlformats.org/officeDocument/2006/relationships/settings" Target="/word/settings.xml" Id="Rb8963752d8df4153" /><Relationship Type="http://schemas.openxmlformats.org/officeDocument/2006/relationships/image" Target="/word/media/169034e1-e29d-46dd-a9a2-1168d3e26aa6.png" Id="Ra60332384bdc440f" /></Relationships>
</file>