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fc2e1e2a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568535b9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20c54c2794913" /><Relationship Type="http://schemas.openxmlformats.org/officeDocument/2006/relationships/numbering" Target="/word/numbering.xml" Id="R0694349742044c4b" /><Relationship Type="http://schemas.openxmlformats.org/officeDocument/2006/relationships/settings" Target="/word/settings.xml" Id="R6da9c0a24e204f1c" /><Relationship Type="http://schemas.openxmlformats.org/officeDocument/2006/relationships/image" Target="/word/media/7bcbe462-0909-479b-84f2-e6d0a324fd91.png" Id="Rd34568535b9047d8" /></Relationships>
</file>