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0ae05c112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8c34b6e06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Arakajapara,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6235c5d5044c3" /><Relationship Type="http://schemas.openxmlformats.org/officeDocument/2006/relationships/numbering" Target="/word/numbering.xml" Id="Rdeef6b76898f498e" /><Relationship Type="http://schemas.openxmlformats.org/officeDocument/2006/relationships/settings" Target="/word/settings.xml" Id="R4445474129fa49c4" /><Relationship Type="http://schemas.openxmlformats.org/officeDocument/2006/relationships/image" Target="/word/media/11ba611d-a4d0-495e-b68a-2f96144be798.png" Id="R8198c34b6e064545" /></Relationships>
</file>