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5d73cf198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37a4dfab6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Aranyapasa,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f7fc2aa0547a3" /><Relationship Type="http://schemas.openxmlformats.org/officeDocument/2006/relationships/numbering" Target="/word/numbering.xml" Id="Rc787d732bf754ca7" /><Relationship Type="http://schemas.openxmlformats.org/officeDocument/2006/relationships/settings" Target="/word/settings.xml" Id="Rfb9283fe1df648a4" /><Relationship Type="http://schemas.openxmlformats.org/officeDocument/2006/relationships/image" Target="/word/media/bc85c6d5-d6e6-49bc-811b-21f38a54634c.png" Id="Rc9037a4dfab64177" /></Relationships>
</file>